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BC" w:rsidRDefault="00C759BC" w:rsidP="00C759BC">
      <w:r>
        <w:t>IV  Concurso de Fotografía sobre “El Azafrán” (2018)</w:t>
      </w:r>
    </w:p>
    <w:p w:rsidR="00C759BC" w:rsidRDefault="00C759BC" w:rsidP="00C759BC">
      <w:r>
        <w:t>El Concurso de Fotografía sobre el Azafrán que convoca el Museo Monográfico del Azafrán del Ayuntamiento de Monreal del Campo, tiene como objeto fomentar el valor cultural y patrimonial del azafrán, así como poner en valor la belleza de esta flor tan singular y de este cultivo tan característico de la ribera del Jiloca,  promover la creación fotográfica y dar a conocer el azafrán a través de la fotografía</w:t>
      </w:r>
    </w:p>
    <w:p w:rsidR="00C759BC" w:rsidRDefault="00C759BC" w:rsidP="00C759BC">
      <w:r>
        <w:t>PARTICIPANTES</w:t>
      </w:r>
    </w:p>
    <w:p w:rsidR="00C759BC" w:rsidRDefault="00C759BC" w:rsidP="00C759BC">
      <w:r>
        <w:t xml:space="preserve">Podrán participar en este concurso todas aquellas personas, aficionadas o profesionales de la fotografía, que sean autoras de las imágenes presentadas. </w:t>
      </w:r>
    </w:p>
    <w:p w:rsidR="00C759BC" w:rsidRDefault="00C759BC" w:rsidP="00C759BC">
      <w:r>
        <w:t>TEMÁTICA</w:t>
      </w:r>
    </w:p>
    <w:p w:rsidR="00C759BC" w:rsidRDefault="00C759BC" w:rsidP="00C759BC">
      <w:r>
        <w:t>Las fotografías tratarán cualquier aspecto relacionado con la floración y el cultivo del azafrán.</w:t>
      </w:r>
    </w:p>
    <w:p w:rsidR="00C759BC" w:rsidRDefault="00C759BC" w:rsidP="00C759BC">
      <w:r>
        <w:t>REQUISITOS</w:t>
      </w:r>
    </w:p>
    <w:p w:rsidR="00C759BC" w:rsidRDefault="00C759BC" w:rsidP="00C759BC">
      <w:r>
        <w:t xml:space="preserve">Los trabajos presentados deberán ser originales e inéditos, sin haberse publicado previamente en periódicos, revistas o libros impresos u </w:t>
      </w:r>
      <w:proofErr w:type="spellStart"/>
      <w:r>
        <w:t>on</w:t>
      </w:r>
      <w:proofErr w:type="spellEnd"/>
      <w:r>
        <w:t xml:space="preserve"> line.  Tampoco deberán haber sido objeto de ningún otro premio fotográfico</w:t>
      </w:r>
    </w:p>
    <w:p w:rsidR="00C759BC" w:rsidRDefault="00C759BC" w:rsidP="00C759BC">
      <w:r>
        <w:t>Podrán presentarse fotografías a color y en blanco y negro.  Solo se admitirán archivos digitales en formato JPEG, pudiendo solicitar,  si así se considera necesario, archivos de mayor calidad.</w:t>
      </w:r>
    </w:p>
    <w:p w:rsidR="00C759BC" w:rsidRDefault="00C759BC" w:rsidP="00C759BC">
      <w:r>
        <w:t>No se admitirán fotografías manipuladas digitalmente, ni virajes de color, clonaciones o montajes fotográficos.  No se entenderán como manipulaciones los ajustes de máscara de enfoque, saturación, brillo, niveles y otros ajustes necesarios en el revelado digital.</w:t>
      </w:r>
    </w:p>
    <w:p w:rsidR="00C759BC" w:rsidRDefault="00DA630D" w:rsidP="00C759BC">
      <w:r>
        <w:t>ENVÍ</w:t>
      </w:r>
      <w:r w:rsidR="00C759BC">
        <w:t>O DE LAS OBRAS</w:t>
      </w:r>
      <w:bookmarkStart w:id="0" w:name="_GoBack"/>
      <w:bookmarkEnd w:id="0"/>
    </w:p>
    <w:p w:rsidR="00C759BC" w:rsidRDefault="00C759BC" w:rsidP="00C759BC">
      <w:r>
        <w:t xml:space="preserve">Cada concursante puede enviar un máximo de tres fotografías.  Deberán hacerlo a la siguiente dirección: </w:t>
      </w:r>
      <w:proofErr w:type="gramStart"/>
      <w:r>
        <w:t>fotosazafran@gmail.com ,</w:t>
      </w:r>
      <w:proofErr w:type="gramEnd"/>
      <w:r>
        <w:t xml:space="preserve"> enviando un correo electrónico por cada fotografía presentada. Además de la imagen, los participantes deberán incluir un archivo de texto con los siguientes datos: El título de la foto, datos personales (nombre y apellidos, dirección, teléfono, correo electrónico) fecha y lugar donde se ha tomado la foto.</w:t>
      </w:r>
    </w:p>
    <w:p w:rsidR="00C759BC" w:rsidRDefault="00C759BC" w:rsidP="00C759BC"/>
    <w:p w:rsidR="00C759BC" w:rsidRDefault="00C759BC" w:rsidP="00C759BC">
      <w:r>
        <w:t>PLAZO DE ENTREGA</w:t>
      </w:r>
    </w:p>
    <w:p w:rsidR="00C759BC" w:rsidRDefault="00C759BC" w:rsidP="00C759BC">
      <w:r>
        <w:t xml:space="preserve">El plazo para enviar las fotografías terminará a las 24 h. del 25 de noviembre de 2018. </w:t>
      </w:r>
    </w:p>
    <w:p w:rsidR="00C759BC" w:rsidRDefault="00C759BC" w:rsidP="00C759BC">
      <w:r>
        <w:t>SELECCIÓN DE OBRAS Y JURADO</w:t>
      </w:r>
    </w:p>
    <w:p w:rsidR="00C759BC" w:rsidRDefault="00C759BC" w:rsidP="00C759BC">
      <w:r>
        <w:t>El jurado, formado por fotógrafos y expertos designados por el Ayuntamiento, realizará una selección de las obras presentadas.  Tanto las obras que resulten ganadoras, como las seleccionadas, pasarán a formar parte de una exposición temporal que se realizará en el mes de octubre en el marco de las XVI Jornadas del Azafrán (2019)</w:t>
      </w:r>
    </w:p>
    <w:p w:rsidR="00C759BC" w:rsidRDefault="00C759BC" w:rsidP="00C759BC">
      <w:r>
        <w:lastRenderedPageBreak/>
        <w:t>El jurado tiene la facultad de dilucidar sobre aquellas cuestiones no previstas en las presentes bases y  que puedan surgir durante el desarrollo del concurso</w:t>
      </w:r>
    </w:p>
    <w:p w:rsidR="00C759BC" w:rsidRDefault="00C759BC" w:rsidP="00C759BC">
      <w:r>
        <w:t>PREMIOS</w:t>
      </w:r>
    </w:p>
    <w:p w:rsidR="00C759BC" w:rsidRDefault="00C759BC" w:rsidP="00C759BC">
      <w:r>
        <w:t xml:space="preserve">Se establecen los siguientes premios </w:t>
      </w:r>
    </w:p>
    <w:p w:rsidR="00C759BC" w:rsidRDefault="00C759BC" w:rsidP="00C759BC">
      <w:r>
        <w:t>•</w:t>
      </w:r>
      <w:r>
        <w:tab/>
        <w:t>Primer premio absoluto: 300 €</w:t>
      </w:r>
    </w:p>
    <w:p w:rsidR="00C759BC" w:rsidRDefault="00C759BC" w:rsidP="00C759BC">
      <w:r>
        <w:t>•</w:t>
      </w:r>
      <w:r>
        <w:tab/>
        <w:t>Premio fotografía artística: 150 €</w:t>
      </w:r>
    </w:p>
    <w:p w:rsidR="00C759BC" w:rsidRDefault="00C759BC" w:rsidP="00C759BC">
      <w:r>
        <w:t>•</w:t>
      </w:r>
      <w:r>
        <w:tab/>
        <w:t>Premio fotografía tradicional: 150 €</w:t>
      </w:r>
    </w:p>
    <w:p w:rsidR="00C759BC" w:rsidRDefault="00C759BC" w:rsidP="00C759BC">
      <w:r>
        <w:t>•</w:t>
      </w:r>
      <w:r>
        <w:tab/>
        <w:t>Dos accésit: 75 €</w:t>
      </w:r>
    </w:p>
    <w:p w:rsidR="00C759BC" w:rsidRDefault="00C759BC" w:rsidP="00C759BC">
      <w:r>
        <w:t>Los premios estarán sujetos a las retenciones fiscales establecidas por la legislación vigente</w:t>
      </w:r>
    </w:p>
    <w:p w:rsidR="00C759BC" w:rsidRDefault="00C759BC" w:rsidP="00C759BC">
      <w:r>
        <w:t>DERECHOS SOBRE LAS FOTOGRAFÍAS Y PROTECCION DE DATOS</w:t>
      </w:r>
    </w:p>
    <w:p w:rsidR="00C759BC" w:rsidRDefault="00C759BC" w:rsidP="00C759BC">
      <w:r>
        <w:t>Los trabajos premiados podrán ser utilizados por el Museo M. del Azafrán de Monreal del Campo para la promoción y difusión del Museo y del Azafrán</w:t>
      </w:r>
    </w:p>
    <w:p w:rsidR="00C759BC" w:rsidRDefault="00C759BC" w:rsidP="00C759BC">
      <w:r>
        <w:t>En ningún caso se cederán a terceros, salvo autorización expresa del autor.  Los participantes se responsabilizarán de que no existan derechos a terceros sobre sus obras.  Los organizadores se comprometen a indicar el nombre del autor en sus reproducciones</w:t>
      </w:r>
    </w:p>
    <w:p w:rsidR="00C759BC" w:rsidRDefault="00C759BC" w:rsidP="00C759BC">
      <w:r>
        <w:t>De conformidad con lo dispuesto por la Ley Orgánica 15/1999, de 13 de diciembre, de Protección de Datos de carácter personal, le informamos que sus datos personales facilitados de forma voluntaria, pasarán a formar parte de un fichero responsabilidad del Área de Cultura del Ayuntamiento de Monreal del Campo, siendo tratados y conservados con la finalidad de atender y gestionar el concurso fotográfico y otras actividades informativas de cultura promovidas por dicho Ayuntamiento</w:t>
      </w:r>
    </w:p>
    <w:p w:rsidR="00C759BC" w:rsidRDefault="00C759BC" w:rsidP="00C759BC"/>
    <w:p w:rsidR="00C759BC" w:rsidRDefault="00C759BC" w:rsidP="00C759BC">
      <w:r>
        <w:t>ACEPTACION DE LAS BASES</w:t>
      </w:r>
    </w:p>
    <w:p w:rsidR="00E0342C" w:rsidRDefault="00C759BC" w:rsidP="00C759BC">
      <w:r>
        <w:t>La participación en este concurso implica la aceptación de las presentes bases y la aceptación del fallo del jurado</w:t>
      </w:r>
    </w:p>
    <w:sectPr w:rsidR="00E034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BC"/>
    <w:rsid w:val="00C759BC"/>
    <w:rsid w:val="00DA630D"/>
    <w:rsid w:val="00E0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2018-10-03T10:59:00Z</dcterms:created>
  <dcterms:modified xsi:type="dcterms:W3CDTF">2018-10-03T12:03:00Z</dcterms:modified>
</cp:coreProperties>
</file>